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Mobilne karty dostępu uruchomione w budynku VIBE – Apple Wallet i Google Wallet zastępują plastik dzięki rozwiązaniu Wayin od Signal OS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W budynku biurowym VIBE wdrożono nowoczesne rozwiązanie umożliwiające wyrabianie i korzystanie z mobilnych kart dostępu w aplikacjach Apple Wallet i Google Wallet. Jest to możliwe dzięki Wayin – modułowi mobilnego dostępu, będącego częścią wdrażanej aplikacji budynkowej Signal OnSite, rozwijanej przez firmę Signal OS.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Dzięki integracji z portfelami cyfrowymi pracownicy w VIBE mogą teraz dodawać karty dostępu bezpośrednio do swoich smartfonów oraz Apple Watch. Użytkownicy będą swobodnie przemieszczać się po budynku – w tym wzywać windy, przechodzić przez bramki i korzystać z parkingu – bez konieczności pamiętania o plastikowych kartach. Wdrożenie rozwiązania to efekt współpracy Signal OS, zarządcy budynku Cushman &amp; Wakefield oraz dostawcy infrastruktury dostępu HID.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VIBE jest pierwszym budynkiem, w którym Signal OS uruchomiło karty dostępu w Google Wallet. To znaczący krok w kierunku pełnej dostępności i elastyczności obsługi najemców, niezależnie od wykorzystywanego urządzenia.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„Tworząc projekt VIBE, firma Ghelamco chciała połączyć innowacyjne i zrównoważone rozwiązania tak, aby zapewnić wygodne, bezpieczne środowisko pracy dające poczucie prywatności i swobody. Mając pod opieką ten niezwykły budynek dbamy o to, aby VIBE dalej udowadniał, że wśród nieruchomości komercyjnych jest pionierem najwyższej klasy rozwiązań związanych ze wszystkimi aspektami ESG. Wprowadzenie mobilnych kart dostępu w Apple Wallet i Google Wallet nie tylko ułatwia codzienne funkcjonowanie w budynku, ale także podnosi poziom bezpieczeństwa i pozwala zarządzać dostępami w sposób bardziej elastyczny i zoptymalizowany” </w:t>
      </w:r>
      <w:r>
        <w:rPr>
          <w:rFonts w:ascii="calibri" w:hAnsi="calibri" w:eastAsia="calibri" w:cs="calibri"/>
          <w:sz w:val="24"/>
          <w:szCs w:val="24"/>
        </w:rPr>
        <w:t xml:space="preserve">— Aneta Kłosowska, Property Manager w VIBE, Asset Services EMEA, Cushman &amp; Wakefield.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VIBE to nowoczesny kompleks biurowy klasy A, z portfolio firmy Ghelamco Poland, zarządzany przez Cushman &amp; Wakefield. Projekt wyróżnia się oryginalną architekturą oraz unikalną koncepcją przestrzeni, w tym własną audiosferą zaprojektowaną specjalnie dla budynku. VIBE jako pierwszy biurowiec w Polsce uzyskał certyfikat DGNB New Buildings International 2020 na poziomie Gold, potwierdzający najwyższe standardy ekologiczne, komfort użytkowników i efektywność energetyczną. 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—----------------------------------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Aplikacja budynkowa Signal OnSite, w ramach której działa moduł Wayin, łączy intuicyjne rozwiązania dla użytkowników biur oraz zespołów administracyjnych, integrując różne aspekty codziennego funkcjonowania budynku w jednym, spójnym ekosystemie. Pozwala na usprawnienie komunikacji oraz zarządzanie interakcjami między zarządcami nieruchomości, firmami i pracownikami. Wśród kluczowych modułów znajdują się: Wayin – system mobilnego dostępu; Parkiza – narzędzie do zarządzania parkingiem i rezerwowania miejsc; oraz Visitors – moduł obsługujący rejestrację gości i planowanie wizyt.</w:t>
      </w:r>
    </w:p>
    <w:p>
      <w:pPr>
        <w:spacing w:before="0" w:after="300"/>
      </w:pPr>
    </w:p>
    <w:p/>
    <w:p/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2026-08-24T06:03:00+02:00</dcterms:created>
  <dcterms:modified xsi:type="dcterms:W3CDTF">2026-08-24T06:03:00+02:00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